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0A9" w:rsidRPr="009341C8" w:rsidRDefault="000830A9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>СОВЕТ ДЕПУТАТОВ ФЕДОСИХИНСКОГО СЕЛЬСОВЕТА</w:t>
      </w:r>
    </w:p>
    <w:p w:rsidR="000830A9" w:rsidRPr="009341C8" w:rsidRDefault="000830A9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>КОЧЕНЕВСКОГО РАЙОНА НОВОСИБИРСКОЙ ОБЛАСТИ</w:t>
      </w:r>
    </w:p>
    <w:p w:rsidR="000830A9" w:rsidRPr="009341C8" w:rsidRDefault="00CB60A9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ПЯТОГО </w:t>
      </w:r>
      <w:r w:rsidR="000830A9" w:rsidRPr="009341C8">
        <w:rPr>
          <w:rFonts w:eastAsia="Calibri"/>
          <w:sz w:val="28"/>
          <w:szCs w:val="28"/>
          <w:lang w:eastAsia="en-US"/>
        </w:rPr>
        <w:t xml:space="preserve"> СОЗЫВА</w:t>
      </w:r>
    </w:p>
    <w:p w:rsidR="000830A9" w:rsidRPr="009341C8" w:rsidRDefault="000830A9" w:rsidP="000830A9">
      <w:pPr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9341C8">
        <w:rPr>
          <w:rFonts w:eastAsia="Calibri"/>
          <w:b/>
          <w:sz w:val="28"/>
          <w:szCs w:val="28"/>
          <w:lang w:eastAsia="en-US"/>
        </w:rPr>
        <w:t>РЕШЕНИЕ</w:t>
      </w:r>
    </w:p>
    <w:p w:rsidR="000830A9" w:rsidRPr="009341C8" w:rsidRDefault="000830A9" w:rsidP="000830A9">
      <w:pPr>
        <w:autoSpaceDN w:val="0"/>
        <w:rPr>
          <w:rFonts w:eastAsia="Calibri"/>
          <w:b/>
          <w:sz w:val="28"/>
          <w:szCs w:val="28"/>
          <w:lang w:eastAsia="en-US"/>
        </w:rPr>
      </w:pPr>
    </w:p>
    <w:p w:rsidR="000830A9" w:rsidRPr="00E16F99" w:rsidRDefault="000830A9" w:rsidP="000830A9">
      <w:pPr>
        <w:autoSpaceDN w:val="0"/>
        <w:rPr>
          <w:rFonts w:eastAsia="Calibri"/>
          <w:b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                                               </w:t>
      </w:r>
      <w:r w:rsidR="00E16F99" w:rsidRPr="00E16F99">
        <w:rPr>
          <w:rFonts w:eastAsia="Calibri"/>
          <w:b/>
          <w:sz w:val="28"/>
          <w:szCs w:val="28"/>
          <w:lang w:eastAsia="en-US"/>
        </w:rPr>
        <w:t xml:space="preserve">третьей сессии </w:t>
      </w:r>
    </w:p>
    <w:p w:rsidR="000830A9" w:rsidRPr="009341C8" w:rsidRDefault="000830A9" w:rsidP="000830A9">
      <w:pPr>
        <w:autoSpaceDN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от</w:t>
      </w:r>
      <w:r w:rsidR="00862498">
        <w:rPr>
          <w:rFonts w:eastAsia="Calibri"/>
          <w:sz w:val="28"/>
          <w:szCs w:val="28"/>
          <w:lang w:eastAsia="en-US"/>
        </w:rPr>
        <w:t xml:space="preserve"> 30.11.2015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341C8">
        <w:rPr>
          <w:rFonts w:eastAsia="Calibri"/>
          <w:sz w:val="28"/>
          <w:szCs w:val="28"/>
          <w:lang w:eastAsia="en-US"/>
        </w:rPr>
        <w:t xml:space="preserve">  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</w:t>
      </w:r>
      <w:r w:rsidRPr="009341C8">
        <w:rPr>
          <w:rFonts w:eastAsia="Calibri"/>
          <w:sz w:val="28"/>
          <w:szCs w:val="28"/>
          <w:lang w:eastAsia="en-US"/>
        </w:rPr>
        <w:t xml:space="preserve">   </w:t>
      </w:r>
      <w:r w:rsidR="00862498">
        <w:rPr>
          <w:rFonts w:eastAsia="Calibri"/>
          <w:sz w:val="28"/>
          <w:szCs w:val="28"/>
          <w:lang w:eastAsia="en-US"/>
        </w:rPr>
        <w:t xml:space="preserve">                         </w:t>
      </w:r>
      <w:r>
        <w:rPr>
          <w:rFonts w:eastAsia="Calibri"/>
          <w:sz w:val="28"/>
          <w:szCs w:val="28"/>
          <w:lang w:eastAsia="en-US"/>
        </w:rPr>
        <w:t xml:space="preserve">№ </w:t>
      </w:r>
      <w:r w:rsidR="00862498">
        <w:rPr>
          <w:rFonts w:eastAsia="Calibri"/>
          <w:sz w:val="28"/>
          <w:szCs w:val="28"/>
          <w:lang w:eastAsia="en-US"/>
        </w:rPr>
        <w:t>2</w:t>
      </w:r>
    </w:p>
    <w:p w:rsidR="000830A9" w:rsidRPr="009341C8" w:rsidRDefault="000830A9" w:rsidP="000830A9">
      <w:pPr>
        <w:autoSpaceDN w:val="0"/>
        <w:rPr>
          <w:rFonts w:ascii="Calibri" w:eastAsia="Calibri" w:hAnsi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9341C8">
        <w:rPr>
          <w:rFonts w:eastAsia="Calibri"/>
          <w:b/>
          <w:sz w:val="28"/>
          <w:szCs w:val="28"/>
          <w:lang w:eastAsia="en-US"/>
        </w:rPr>
        <w:t>Об определении налоговых ставок,</w:t>
      </w:r>
    </w:p>
    <w:p w:rsidR="000830A9" w:rsidRPr="009341C8" w:rsidRDefault="000830A9" w:rsidP="000830A9">
      <w:pPr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9341C8">
        <w:rPr>
          <w:rFonts w:eastAsia="Calibri"/>
          <w:b/>
          <w:sz w:val="28"/>
          <w:szCs w:val="28"/>
          <w:lang w:eastAsia="en-US"/>
        </w:rPr>
        <w:t>порядка и сроков уплаты земельного налога.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 В соответствии с Федеральным законом от 06.10.2003г. № 131-ФЗ «Об общих принципах организации местного самоуправления в Российской Федерации» ст.5 и ст.387 Налогового кодекса, руководствуясь п.9 статьи 19 Устава 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 сельсовета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Коченевского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района Новосибирской области  Совет депутатов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сельсовета 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val="en-US" w:eastAsia="en-US"/>
        </w:rPr>
      </w:pPr>
      <w:r w:rsidRPr="009341C8">
        <w:rPr>
          <w:rFonts w:eastAsia="Calibri"/>
          <w:sz w:val="28"/>
          <w:szCs w:val="28"/>
          <w:lang w:val="en-US" w:eastAsia="en-US"/>
        </w:rPr>
        <w:t>РЕШИЛ:</w:t>
      </w:r>
    </w:p>
    <w:p w:rsidR="000830A9" w:rsidRPr="009341C8" w:rsidRDefault="000830A9" w:rsidP="000830A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Установить с 01.01.2016 </w:t>
      </w:r>
      <w:r w:rsidRPr="009341C8">
        <w:rPr>
          <w:rFonts w:eastAsia="Calibri"/>
          <w:sz w:val="28"/>
          <w:szCs w:val="28"/>
          <w:lang w:eastAsia="en-US"/>
        </w:rPr>
        <w:t xml:space="preserve">года на территории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сельсовета ставки земельного налога в соответствии с приложением </w:t>
      </w:r>
    </w:p>
    <w:p w:rsidR="000830A9" w:rsidRPr="009341C8" w:rsidRDefault="000830A9" w:rsidP="000830A9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>Уста</w:t>
      </w:r>
      <w:r>
        <w:rPr>
          <w:rFonts w:eastAsia="Calibri"/>
          <w:sz w:val="28"/>
          <w:szCs w:val="28"/>
          <w:lang w:eastAsia="en-US"/>
        </w:rPr>
        <w:t>новить с 01.01.2016</w:t>
      </w:r>
      <w:r w:rsidRPr="009341C8">
        <w:rPr>
          <w:rFonts w:eastAsia="Calibri"/>
          <w:sz w:val="28"/>
          <w:szCs w:val="28"/>
          <w:lang w:eastAsia="en-US"/>
        </w:rPr>
        <w:t xml:space="preserve"> года следующие сроки и порядок уплаты земельного налога:</w:t>
      </w:r>
    </w:p>
    <w:p w:rsidR="000830A9" w:rsidRPr="009341C8" w:rsidRDefault="000830A9" w:rsidP="000830A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>Организации в течение налогового периода уплачивают авансовые платежи 30 апреля, 31 июля, 31 октября налогового периода и уплачивают земельный налог 10 февраля года, следующего за истекшим налоговым периодом.</w:t>
      </w:r>
    </w:p>
    <w:p w:rsidR="000830A9" w:rsidRPr="009341C8" w:rsidRDefault="000830A9" w:rsidP="000830A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>Физические лица</w:t>
      </w:r>
      <w:r w:rsidR="00CC7CFF">
        <w:rPr>
          <w:rFonts w:eastAsia="Calibri"/>
          <w:sz w:val="28"/>
          <w:szCs w:val="28"/>
          <w:lang w:eastAsia="en-US"/>
        </w:rPr>
        <w:t xml:space="preserve"> </w:t>
      </w:r>
      <w:r w:rsidRPr="009341C8">
        <w:rPr>
          <w:rFonts w:eastAsia="Calibri"/>
          <w:sz w:val="28"/>
          <w:szCs w:val="28"/>
          <w:lang w:eastAsia="en-US"/>
        </w:rPr>
        <w:t>уплачивают земельный налог на основании налогового уведомления, срок уплаты налога установлен</w:t>
      </w:r>
      <w:r>
        <w:rPr>
          <w:rFonts w:eastAsia="Calibri"/>
          <w:sz w:val="28"/>
          <w:szCs w:val="28"/>
          <w:lang w:eastAsia="en-US"/>
        </w:rPr>
        <w:t xml:space="preserve"> федеральным законодательством.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 3.Уменьшение налоговой базы на необлагаемую налогом сумму, установленную пунктом 5 статьи 391 главы 31  Налогового Кодекса РФ, производится на основании  представления в налоговый орган по месту нахождения земельного участка в срок не позднее 1 февраля года, являющегося налоговым периодом, следующих документов: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- копии паспорта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- документа, подтверждающего право на предоставленные льготы.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Право на используемые льготы по уплате земельного налога носит заявительный характер.</w:t>
      </w:r>
    </w:p>
    <w:p w:rsidR="00CC7CFF" w:rsidRPr="00CC7CFF" w:rsidRDefault="000830A9" w:rsidP="00CC7CFF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4.</w:t>
      </w:r>
      <w:r w:rsidR="00CC7CFF" w:rsidRPr="00CC7CFF">
        <w:t xml:space="preserve"> </w:t>
      </w:r>
      <w:proofErr w:type="gramStart"/>
      <w:r w:rsidR="00CC7CFF" w:rsidRPr="00CC7CFF">
        <w:rPr>
          <w:rFonts w:eastAsia="Calibri"/>
          <w:sz w:val="28"/>
          <w:szCs w:val="28"/>
          <w:lang w:eastAsia="en-US"/>
        </w:rPr>
        <w:t>В случае возникновения (прекращения) у налогоплательщиков в течение налогового (отчетного) периода права на налоговую льготу исчисление суммы налога (суммы авансового платежа по налогу) в отношении земельного участка, по которому предоставляется право на налоговую льготу, производится с учетом коэффициента, определяемого как отношение числа полных месяцев, в течение которых отсутствует налоговая льгота, к числу календарных месяцев в налоговом (отчетном) периоде.</w:t>
      </w:r>
      <w:proofErr w:type="gramEnd"/>
      <w:r w:rsidR="00CC7CFF" w:rsidRPr="00CC7CFF">
        <w:rPr>
          <w:rFonts w:eastAsia="Calibri"/>
          <w:sz w:val="28"/>
          <w:szCs w:val="28"/>
          <w:lang w:eastAsia="en-US"/>
        </w:rPr>
        <w:t xml:space="preserve"> При </w:t>
      </w:r>
      <w:r w:rsidR="00CC7CFF" w:rsidRPr="00CC7CFF">
        <w:rPr>
          <w:rFonts w:eastAsia="Calibri"/>
          <w:sz w:val="28"/>
          <w:szCs w:val="28"/>
          <w:lang w:eastAsia="en-US"/>
        </w:rPr>
        <w:lastRenderedPageBreak/>
        <w:t xml:space="preserve">этом месяц возникновения права на налоговую льготу, а также месяц прекращения указанного права принимается </w:t>
      </w:r>
      <w:proofErr w:type="gramStart"/>
      <w:r w:rsidR="00CC7CFF" w:rsidRPr="00CC7CFF">
        <w:rPr>
          <w:rFonts w:eastAsia="Calibri"/>
          <w:sz w:val="28"/>
          <w:szCs w:val="28"/>
          <w:lang w:eastAsia="en-US"/>
        </w:rPr>
        <w:t>за полный месяц</w:t>
      </w:r>
      <w:proofErr w:type="gramEnd"/>
      <w:r w:rsidR="00CC7CFF" w:rsidRPr="00CC7CFF">
        <w:rPr>
          <w:rFonts w:eastAsia="Calibri"/>
          <w:sz w:val="28"/>
          <w:szCs w:val="28"/>
          <w:lang w:eastAsia="en-US"/>
        </w:rPr>
        <w:t>.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5.Освобождаются от налогообложения  в размере 100% налогооблагаемой базы следующие категории налогоплательщиков: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- Герои Советского Союза;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- Герои Российской Федерации;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- полные кавалеры ордена Славы;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- ветераны и инвалиды ВОВ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- ветераны и инвалиды боевых действий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 6. Настоящее решение опубликовать в периодическом издании «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Федосихинский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вестник» и разместить на официальном сайте администрации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сельсовета.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7.</w:t>
      </w:r>
      <w:r w:rsidR="00126A12" w:rsidRPr="00126A12">
        <w:t xml:space="preserve"> </w:t>
      </w:r>
      <w:r w:rsidR="00126A12" w:rsidRPr="00126A12">
        <w:rPr>
          <w:rFonts w:eastAsia="Calibri"/>
          <w:sz w:val="28"/>
          <w:szCs w:val="28"/>
          <w:lang w:eastAsia="en-US"/>
        </w:rPr>
        <w:t>Настоящее Решение</w:t>
      </w:r>
      <w:r w:rsidR="00126A12">
        <w:rPr>
          <w:rFonts w:eastAsia="Calibri"/>
          <w:sz w:val="28"/>
          <w:szCs w:val="28"/>
          <w:lang w:eastAsia="en-US"/>
        </w:rPr>
        <w:t xml:space="preserve"> вступает в силу с 1 января 2016</w:t>
      </w:r>
      <w:r w:rsidR="00126A12" w:rsidRPr="00126A12">
        <w:rPr>
          <w:rFonts w:eastAsia="Calibri"/>
          <w:sz w:val="28"/>
          <w:szCs w:val="28"/>
          <w:lang w:eastAsia="en-US"/>
        </w:rPr>
        <w:t xml:space="preserve"> года</w:t>
      </w:r>
      <w:r w:rsidR="00A405F0">
        <w:rPr>
          <w:rFonts w:eastAsia="Calibri"/>
          <w:sz w:val="28"/>
          <w:szCs w:val="28"/>
          <w:lang w:eastAsia="en-US"/>
        </w:rPr>
        <w:t>.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8.Со дня вступления в силу настоящего решения признать утратившими силу:</w:t>
      </w:r>
    </w:p>
    <w:p w:rsidR="000830A9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 - </w:t>
      </w:r>
      <w:r>
        <w:rPr>
          <w:rFonts w:eastAsia="Calibri"/>
          <w:sz w:val="28"/>
          <w:szCs w:val="28"/>
          <w:lang w:eastAsia="en-US"/>
        </w:rPr>
        <w:t>решение 22</w:t>
      </w:r>
      <w:r w:rsidRPr="009341C8">
        <w:rPr>
          <w:rFonts w:eastAsia="Calibri"/>
          <w:sz w:val="28"/>
          <w:szCs w:val="28"/>
          <w:lang w:eastAsia="en-US"/>
        </w:rPr>
        <w:t xml:space="preserve"> сессии Совета депутатов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сельсовета </w:t>
      </w:r>
      <w:r>
        <w:rPr>
          <w:rFonts w:eastAsia="Calibri"/>
          <w:sz w:val="28"/>
          <w:szCs w:val="28"/>
          <w:lang w:eastAsia="en-US"/>
        </w:rPr>
        <w:t xml:space="preserve">четвертого </w:t>
      </w:r>
      <w:r w:rsidRPr="009341C8">
        <w:rPr>
          <w:rFonts w:eastAsia="Calibri"/>
          <w:sz w:val="28"/>
          <w:szCs w:val="28"/>
          <w:lang w:eastAsia="en-US"/>
        </w:rPr>
        <w:t xml:space="preserve"> созыва от </w:t>
      </w:r>
      <w:r>
        <w:rPr>
          <w:rFonts w:eastAsia="Calibri"/>
          <w:sz w:val="28"/>
          <w:szCs w:val="28"/>
          <w:lang w:eastAsia="en-US"/>
        </w:rPr>
        <w:t>14.11.2012</w:t>
      </w:r>
      <w:r w:rsidRPr="009341C8">
        <w:rPr>
          <w:rFonts w:eastAsia="Calibri"/>
          <w:sz w:val="28"/>
          <w:szCs w:val="28"/>
          <w:lang w:eastAsia="en-US"/>
        </w:rPr>
        <w:t xml:space="preserve"> г «Об определении налоговых ставок, порядка и сроков уплаты земельного налога» со всеми изменениями;</w:t>
      </w:r>
    </w:p>
    <w:p w:rsidR="000830A9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-решение 38 сессии от 30.04.2015 года № 5 «О внесении изменений  в решение 22 сессии Совета депутатов </w:t>
      </w:r>
      <w:proofErr w:type="spellStart"/>
      <w:r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 </w:t>
      </w:r>
      <w:proofErr w:type="spellStart"/>
      <w:r>
        <w:rPr>
          <w:rFonts w:eastAsia="Calibri"/>
          <w:sz w:val="28"/>
          <w:szCs w:val="28"/>
          <w:lang w:eastAsia="en-US"/>
        </w:rPr>
        <w:t>Коченевского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 Новосибирской области  четвертого созыва от 14.11.2012 № 2 «Об определении налоговых ставок, порядка и сроков уплаты земельного налога»</w:t>
      </w:r>
    </w:p>
    <w:p w:rsidR="000830A9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-решение 35 сессии от 14.11.2014 № 5 «О внесении изменений в решение 22 сессии Совета депутатов </w:t>
      </w:r>
      <w:proofErr w:type="spellStart"/>
      <w:r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сельсовета </w:t>
      </w:r>
      <w:proofErr w:type="spellStart"/>
      <w:r>
        <w:rPr>
          <w:rFonts w:eastAsia="Calibri"/>
          <w:sz w:val="28"/>
          <w:szCs w:val="28"/>
          <w:lang w:eastAsia="en-US"/>
        </w:rPr>
        <w:t>Коченевского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 Новосибирской области четвертого созыва от 14.11.2012 № 2 «Об определении налоговых ставок, порядка и сроков уплаты земельного налога»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  </w:t>
      </w: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Глава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сельсовета                                        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Баун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С.Ф</w:t>
      </w:r>
    </w:p>
    <w:p w:rsidR="000830A9" w:rsidRPr="009341C8" w:rsidRDefault="000830A9" w:rsidP="000830A9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C516B6" w:rsidP="00C516B6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Председатель Совета депутатов                                         Демиденко Л.</w:t>
      </w:r>
      <w:proofErr w:type="gramStart"/>
      <w:r>
        <w:rPr>
          <w:rFonts w:eastAsia="Calibri"/>
          <w:sz w:val="28"/>
          <w:szCs w:val="28"/>
          <w:lang w:eastAsia="en-US"/>
        </w:rPr>
        <w:t>П</w:t>
      </w:r>
      <w:proofErr w:type="gramEnd"/>
    </w:p>
    <w:p w:rsidR="000830A9" w:rsidRPr="009341C8" w:rsidRDefault="000830A9" w:rsidP="000830A9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0830A9" w:rsidRDefault="000830A9" w:rsidP="00104211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tabs>
          <w:tab w:val="center" w:pos="5000"/>
        </w:tabs>
        <w:autoSpaceDN w:val="0"/>
        <w:ind w:left="645"/>
        <w:jc w:val="right"/>
        <w:rPr>
          <w:rFonts w:eastAsia="Calibri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    </w:t>
      </w:r>
      <w:r w:rsidRPr="009341C8">
        <w:rPr>
          <w:rFonts w:eastAsia="Calibri"/>
          <w:sz w:val="28"/>
          <w:szCs w:val="28"/>
          <w:lang w:eastAsia="en-US"/>
        </w:rPr>
        <w:tab/>
      </w:r>
      <w:r w:rsidRPr="009341C8">
        <w:rPr>
          <w:rFonts w:eastAsia="Calibri"/>
          <w:lang w:eastAsia="en-US"/>
        </w:rPr>
        <w:t xml:space="preserve">                                                   </w:t>
      </w:r>
    </w:p>
    <w:p w:rsidR="000830A9" w:rsidRPr="009341C8" w:rsidRDefault="000830A9" w:rsidP="000830A9">
      <w:pPr>
        <w:tabs>
          <w:tab w:val="center" w:pos="5000"/>
        </w:tabs>
        <w:autoSpaceDN w:val="0"/>
        <w:ind w:left="645"/>
        <w:jc w:val="right"/>
        <w:rPr>
          <w:rFonts w:eastAsia="Calibri"/>
          <w:lang w:eastAsia="en-US"/>
        </w:rPr>
      </w:pPr>
      <w:r w:rsidRPr="009341C8">
        <w:rPr>
          <w:rFonts w:eastAsia="Calibri"/>
          <w:lang w:eastAsia="en-US"/>
        </w:rPr>
        <w:lastRenderedPageBreak/>
        <w:t xml:space="preserve">   ПРИЛОЖЕНИЕ </w:t>
      </w:r>
    </w:p>
    <w:p w:rsidR="000830A9" w:rsidRPr="00862498" w:rsidRDefault="00104211" w:rsidP="000830A9">
      <w:pPr>
        <w:tabs>
          <w:tab w:val="left" w:pos="5460"/>
        </w:tabs>
        <w:autoSpaceDN w:val="0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Pr="00862498">
        <w:rPr>
          <w:rFonts w:eastAsia="Calibri"/>
          <w:lang w:eastAsia="en-US"/>
        </w:rPr>
        <w:t>к решению № 2</w:t>
      </w:r>
      <w:r w:rsidR="000830A9" w:rsidRPr="00862498">
        <w:rPr>
          <w:rFonts w:eastAsia="Calibri"/>
          <w:lang w:eastAsia="en-US"/>
        </w:rPr>
        <w:t xml:space="preserve"> </w:t>
      </w:r>
      <w:r w:rsidR="00862498" w:rsidRPr="00862498">
        <w:rPr>
          <w:rFonts w:eastAsia="Calibri"/>
          <w:lang w:eastAsia="en-US"/>
        </w:rPr>
        <w:t xml:space="preserve">третьей </w:t>
      </w:r>
      <w:r w:rsidR="000830A9" w:rsidRPr="00862498">
        <w:rPr>
          <w:rFonts w:eastAsia="Calibri"/>
          <w:lang w:eastAsia="en-US"/>
        </w:rPr>
        <w:t xml:space="preserve"> сессии Совета депутатов  </w:t>
      </w:r>
    </w:p>
    <w:p w:rsidR="000830A9" w:rsidRPr="00862498" w:rsidRDefault="000830A9" w:rsidP="000830A9">
      <w:pPr>
        <w:tabs>
          <w:tab w:val="left" w:pos="5460"/>
        </w:tabs>
        <w:autoSpaceDN w:val="0"/>
        <w:jc w:val="right"/>
        <w:rPr>
          <w:rFonts w:eastAsia="Calibri"/>
          <w:lang w:eastAsia="en-US"/>
        </w:rPr>
      </w:pPr>
      <w:proofErr w:type="spellStart"/>
      <w:r w:rsidRPr="00862498">
        <w:rPr>
          <w:rFonts w:eastAsia="Calibri"/>
          <w:lang w:eastAsia="en-US"/>
        </w:rPr>
        <w:t>Федосихинского</w:t>
      </w:r>
      <w:proofErr w:type="spellEnd"/>
      <w:r w:rsidRPr="00862498">
        <w:rPr>
          <w:rFonts w:eastAsia="Calibri"/>
          <w:lang w:eastAsia="en-US"/>
        </w:rPr>
        <w:t xml:space="preserve"> сельсовета </w:t>
      </w:r>
    </w:p>
    <w:p w:rsidR="000830A9" w:rsidRPr="009341C8" w:rsidRDefault="000830A9" w:rsidP="000830A9">
      <w:pPr>
        <w:tabs>
          <w:tab w:val="left" w:pos="5460"/>
        </w:tabs>
        <w:autoSpaceDN w:val="0"/>
        <w:jc w:val="right"/>
        <w:rPr>
          <w:rFonts w:eastAsia="Calibri"/>
          <w:lang w:eastAsia="en-US"/>
        </w:rPr>
      </w:pPr>
      <w:r w:rsidRPr="00862498">
        <w:rPr>
          <w:rFonts w:eastAsia="Calibri"/>
          <w:lang w:eastAsia="en-US"/>
        </w:rPr>
        <w:tab/>
        <w:t xml:space="preserve">от </w:t>
      </w:r>
      <w:r w:rsidR="00862498" w:rsidRPr="00862498">
        <w:rPr>
          <w:rFonts w:eastAsia="Calibri"/>
          <w:lang w:eastAsia="en-US"/>
        </w:rPr>
        <w:t>30.11.2015</w:t>
      </w:r>
      <w:r w:rsidRPr="00862498">
        <w:rPr>
          <w:rFonts w:eastAsia="Calibri"/>
          <w:lang w:eastAsia="en-US"/>
        </w:rPr>
        <w:t>.</w:t>
      </w:r>
    </w:p>
    <w:p w:rsidR="000830A9" w:rsidRPr="009341C8" w:rsidRDefault="000830A9" w:rsidP="000830A9">
      <w:pPr>
        <w:autoSpaceDN w:val="0"/>
        <w:rPr>
          <w:rFonts w:eastAsia="Calibri"/>
          <w:sz w:val="28"/>
          <w:szCs w:val="28"/>
          <w:lang w:eastAsia="en-US"/>
        </w:rPr>
      </w:pPr>
    </w:p>
    <w:p w:rsidR="000830A9" w:rsidRPr="009341C8" w:rsidRDefault="000830A9" w:rsidP="000830A9">
      <w:pPr>
        <w:tabs>
          <w:tab w:val="left" w:pos="2400"/>
        </w:tabs>
        <w:autoSpaceDN w:val="0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ab/>
        <w:t>СТАВКИ ЗЕМЕЛЬНОГО НАЛОГА</w:t>
      </w:r>
    </w:p>
    <w:p w:rsidR="000830A9" w:rsidRPr="009341C8" w:rsidRDefault="000830A9" w:rsidP="000830A9">
      <w:pPr>
        <w:autoSpaceDN w:val="0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840"/>
        <w:gridCol w:w="2083"/>
      </w:tblGrid>
      <w:tr w:rsidR="000830A9" w:rsidRPr="009341C8" w:rsidTr="00360E9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A9" w:rsidRPr="009341C8" w:rsidRDefault="000830A9" w:rsidP="00360E9D">
            <w:pPr>
              <w:autoSpaceDN w:val="0"/>
              <w:spacing w:line="276" w:lineRule="auto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>№</w:t>
            </w:r>
          </w:p>
          <w:p w:rsidR="000830A9" w:rsidRPr="009341C8" w:rsidRDefault="000830A9" w:rsidP="00360E9D">
            <w:pPr>
              <w:autoSpaceDN w:val="0"/>
              <w:spacing w:line="276" w:lineRule="auto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>п/п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A9" w:rsidRPr="009341C8" w:rsidRDefault="000830A9" w:rsidP="00360E9D">
            <w:pPr>
              <w:autoSpaceDN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9341C8">
              <w:rPr>
                <w:rFonts w:eastAsia="Calibri"/>
                <w:sz w:val="28"/>
                <w:szCs w:val="28"/>
                <w:lang w:eastAsia="en-US"/>
              </w:rPr>
              <w:t>Категория земель и/или разрешенное использование земельного участка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A9" w:rsidRPr="009341C8" w:rsidRDefault="000830A9" w:rsidP="00360E9D">
            <w:pPr>
              <w:autoSpaceDN w:val="0"/>
              <w:spacing w:line="276" w:lineRule="auto"/>
              <w:rPr>
                <w:rFonts w:eastAsia="Calibri"/>
                <w:sz w:val="28"/>
                <w:szCs w:val="28"/>
                <w:lang w:val="en-US" w:eastAsia="en-US"/>
              </w:rPr>
            </w:pPr>
            <w:proofErr w:type="spellStart"/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>Налоговая</w:t>
            </w:r>
            <w:proofErr w:type="spellEnd"/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>ставка</w:t>
            </w:r>
            <w:proofErr w:type="spellEnd"/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 xml:space="preserve"> (</w:t>
            </w:r>
            <w:proofErr w:type="gramStart"/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>в%</w:t>
            </w:r>
            <w:proofErr w:type="gramEnd"/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>)</w:t>
            </w:r>
          </w:p>
        </w:tc>
      </w:tr>
      <w:tr w:rsidR="000830A9" w:rsidRPr="009341C8" w:rsidTr="00360E9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A9" w:rsidRPr="009341C8" w:rsidRDefault="000830A9" w:rsidP="00360E9D">
            <w:pPr>
              <w:autoSpaceDN w:val="0"/>
              <w:spacing w:line="276" w:lineRule="auto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 xml:space="preserve">1. 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A9" w:rsidRPr="009341C8" w:rsidRDefault="007C4B42" w:rsidP="00360E9D">
            <w:pPr>
              <w:autoSpaceDN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Отнесенных </w:t>
            </w:r>
            <w:r w:rsidR="000830A9" w:rsidRPr="009341C8">
              <w:rPr>
                <w:rFonts w:eastAsia="Calibri"/>
                <w:sz w:val="28"/>
                <w:szCs w:val="28"/>
                <w:lang w:eastAsia="en-US"/>
              </w:rPr>
              <w:t xml:space="preserve"> к землям сельскохозяйственного назначения или к землям в составе зон сельскохозяйственного ис</w:t>
            </w:r>
            <w:r w:rsidR="00104211">
              <w:rPr>
                <w:rFonts w:eastAsia="Calibri"/>
                <w:sz w:val="28"/>
                <w:szCs w:val="28"/>
                <w:lang w:eastAsia="en-US"/>
              </w:rPr>
              <w:t>пользования в населенных пунктах</w:t>
            </w:r>
            <w:r w:rsidR="000830A9" w:rsidRPr="009341C8">
              <w:rPr>
                <w:rFonts w:eastAsia="Calibri"/>
                <w:sz w:val="28"/>
                <w:szCs w:val="28"/>
                <w:lang w:eastAsia="en-US"/>
              </w:rPr>
              <w:t xml:space="preserve"> и используемых для сельскохозяйственного производства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A9" w:rsidRPr="009341C8" w:rsidRDefault="000830A9" w:rsidP="00360E9D">
            <w:pPr>
              <w:autoSpaceDN w:val="0"/>
              <w:spacing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>0.3</w:t>
            </w:r>
          </w:p>
        </w:tc>
      </w:tr>
      <w:tr w:rsidR="000830A9" w:rsidRPr="009341C8" w:rsidTr="00360E9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A9" w:rsidRPr="009341C8" w:rsidRDefault="000830A9" w:rsidP="00360E9D">
            <w:pPr>
              <w:autoSpaceDN w:val="0"/>
              <w:spacing w:line="276" w:lineRule="auto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>2.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A9" w:rsidRPr="009341C8" w:rsidRDefault="007C4B42" w:rsidP="00360E9D">
            <w:pPr>
              <w:autoSpaceDN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Занятых</w:t>
            </w:r>
            <w:r w:rsidR="000830A9" w:rsidRPr="009341C8">
              <w:rPr>
                <w:rFonts w:eastAsia="Calibri"/>
                <w:sz w:val="28"/>
                <w:szCs w:val="28"/>
                <w:lang w:eastAsia="en-US"/>
              </w:rPr>
              <w:t xml:space="preserve"> жилищным фондом и объектами инженерной инфраструктуры жилищн</w:t>
            </w:r>
            <w:proofErr w:type="gramStart"/>
            <w:r w:rsidR="000830A9" w:rsidRPr="009341C8">
              <w:rPr>
                <w:rFonts w:eastAsia="Calibri"/>
                <w:sz w:val="28"/>
                <w:szCs w:val="28"/>
                <w:lang w:eastAsia="en-US"/>
              </w:rPr>
              <w:t>о-</w:t>
            </w:r>
            <w:proofErr w:type="gramEnd"/>
            <w:r w:rsidR="000830A9" w:rsidRPr="009341C8">
              <w:rPr>
                <w:rFonts w:eastAsia="Calibri"/>
                <w:sz w:val="28"/>
                <w:szCs w:val="28"/>
                <w:lang w:eastAsia="en-US"/>
              </w:rPr>
              <w:t xml:space="preserve"> коммунального комплекса (за исключением доли в праве на земельный участок,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приходящейся на объект, </w:t>
            </w:r>
            <w:r w:rsidR="000830A9" w:rsidRPr="009341C8">
              <w:rPr>
                <w:rFonts w:eastAsia="Calibri"/>
                <w:sz w:val="28"/>
                <w:szCs w:val="28"/>
                <w:lang w:eastAsia="en-US"/>
              </w:rPr>
              <w:t xml:space="preserve"> не относящийся к жилищному фонду и к объектам инженерной инфраструктуры жилищно- коммунального комплекса) или приобретенных (предоставленных) для жилищного строительства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A9" w:rsidRPr="009341C8" w:rsidRDefault="000830A9" w:rsidP="00360E9D">
            <w:pPr>
              <w:autoSpaceDN w:val="0"/>
              <w:spacing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>0.3</w:t>
            </w:r>
          </w:p>
        </w:tc>
      </w:tr>
      <w:tr w:rsidR="000830A9" w:rsidRPr="009341C8" w:rsidTr="00360E9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A9" w:rsidRPr="009341C8" w:rsidRDefault="000830A9" w:rsidP="00360E9D">
            <w:pPr>
              <w:autoSpaceDN w:val="0"/>
              <w:spacing w:line="276" w:lineRule="auto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>3.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A9" w:rsidRPr="009341C8" w:rsidRDefault="007C4B42" w:rsidP="007C4B42">
            <w:pPr>
              <w:autoSpaceDN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bookmarkStart w:id="0" w:name="OLE_LINK1"/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C4B42">
              <w:rPr>
                <w:rFonts w:eastAsia="Calibri"/>
                <w:sz w:val="28"/>
                <w:szCs w:val="28"/>
                <w:lang w:eastAsia="en-US"/>
              </w:rPr>
              <w:t>риобретенных</w:t>
            </w:r>
            <w:proofErr w:type="gramEnd"/>
            <w:r w:rsidRPr="007C4B42">
              <w:rPr>
                <w:rFonts w:eastAsia="Calibri"/>
                <w:sz w:val="28"/>
                <w:szCs w:val="28"/>
                <w:lang w:eastAsia="en-US"/>
              </w:rPr>
              <w:t xml:space="preserve"> (предоставленных) для личного подсобного хозяйства, садоводства, огородничества или животноводс</w:t>
            </w:r>
            <w:r>
              <w:rPr>
                <w:rFonts w:eastAsia="Calibri"/>
                <w:sz w:val="28"/>
                <w:szCs w:val="28"/>
                <w:lang w:eastAsia="en-US"/>
              </w:rPr>
              <w:t>тва, а также дачного хозяйства</w:t>
            </w:r>
            <w:bookmarkEnd w:id="0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A9" w:rsidRPr="009341C8" w:rsidRDefault="000830A9" w:rsidP="00360E9D">
            <w:pPr>
              <w:autoSpaceDN w:val="0"/>
              <w:spacing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>0.3</w:t>
            </w:r>
          </w:p>
        </w:tc>
      </w:tr>
      <w:tr w:rsidR="00104211" w:rsidRPr="009341C8" w:rsidTr="00360E9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11" w:rsidRPr="00104211" w:rsidRDefault="00104211" w:rsidP="00360E9D">
            <w:pPr>
              <w:autoSpaceDN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11" w:rsidRPr="009341C8" w:rsidRDefault="007C4B42" w:rsidP="007C4B42">
            <w:pPr>
              <w:autoSpaceDN w:val="0"/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7C4B42">
              <w:rPr>
                <w:rFonts w:eastAsia="Calibri"/>
                <w:sz w:val="28"/>
                <w:szCs w:val="28"/>
                <w:lang w:eastAsia="en-US"/>
              </w:rPr>
              <w:t>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211" w:rsidRPr="00104211" w:rsidRDefault="00104211" w:rsidP="00360E9D">
            <w:pPr>
              <w:autoSpaceDN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0.3</w:t>
            </w:r>
          </w:p>
        </w:tc>
      </w:tr>
      <w:tr w:rsidR="000830A9" w:rsidRPr="009341C8" w:rsidTr="00360E9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A9" w:rsidRPr="009341C8" w:rsidRDefault="00104211" w:rsidP="00360E9D">
            <w:pPr>
              <w:autoSpaceDN w:val="0"/>
              <w:spacing w:line="276" w:lineRule="auto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0830A9" w:rsidRPr="009341C8">
              <w:rPr>
                <w:rFonts w:eastAsia="Calibri"/>
                <w:sz w:val="28"/>
                <w:szCs w:val="28"/>
                <w:lang w:val="en-US" w:eastAsia="en-US"/>
              </w:rPr>
              <w:t>.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A9" w:rsidRPr="009341C8" w:rsidRDefault="000830A9" w:rsidP="00360E9D">
            <w:pPr>
              <w:autoSpaceDN w:val="0"/>
              <w:spacing w:line="276" w:lineRule="auto"/>
              <w:rPr>
                <w:rFonts w:eastAsia="Calibri"/>
                <w:sz w:val="28"/>
                <w:szCs w:val="28"/>
                <w:lang w:val="en-US" w:eastAsia="en-US"/>
              </w:rPr>
            </w:pPr>
            <w:bookmarkStart w:id="1" w:name="_GoBack"/>
            <w:proofErr w:type="spellStart"/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>Прочие</w:t>
            </w:r>
            <w:proofErr w:type="spellEnd"/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>земельные</w:t>
            </w:r>
            <w:proofErr w:type="spellEnd"/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>участки</w:t>
            </w:r>
            <w:bookmarkEnd w:id="1"/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0A9" w:rsidRPr="009341C8" w:rsidRDefault="000830A9" w:rsidP="00360E9D">
            <w:pPr>
              <w:autoSpaceDN w:val="0"/>
              <w:spacing w:line="276" w:lineRule="auto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9341C8">
              <w:rPr>
                <w:rFonts w:eastAsia="Calibri"/>
                <w:sz w:val="28"/>
                <w:szCs w:val="28"/>
                <w:lang w:val="en-US" w:eastAsia="en-US"/>
              </w:rPr>
              <w:t>1.5</w:t>
            </w:r>
          </w:p>
        </w:tc>
      </w:tr>
    </w:tbl>
    <w:p w:rsidR="000830A9" w:rsidRPr="009341C8" w:rsidRDefault="000830A9" w:rsidP="000830A9">
      <w:pPr>
        <w:autoSpaceDN w:val="0"/>
        <w:ind w:firstLine="708"/>
        <w:rPr>
          <w:rFonts w:eastAsia="Calibri"/>
          <w:sz w:val="28"/>
          <w:szCs w:val="28"/>
          <w:lang w:val="en-US" w:eastAsia="en-US"/>
        </w:rPr>
      </w:pPr>
    </w:p>
    <w:p w:rsidR="000830A9" w:rsidRPr="009341C8" w:rsidRDefault="000830A9" w:rsidP="000830A9">
      <w:pPr>
        <w:autoSpaceDN w:val="0"/>
        <w:rPr>
          <w:rFonts w:eastAsia="Calibri"/>
          <w:sz w:val="28"/>
          <w:szCs w:val="28"/>
          <w:lang w:val="en-US" w:eastAsia="en-US"/>
        </w:rPr>
      </w:pPr>
    </w:p>
    <w:p w:rsidR="000830A9" w:rsidRPr="00D531D0" w:rsidRDefault="000830A9" w:rsidP="000830A9">
      <w:pPr>
        <w:autoSpaceDN w:val="0"/>
        <w:rPr>
          <w:rFonts w:eastAsia="Calibri"/>
          <w:sz w:val="28"/>
          <w:szCs w:val="28"/>
          <w:lang w:eastAsia="en-US"/>
        </w:rPr>
      </w:pPr>
    </w:p>
    <w:p w:rsidR="00C516B6" w:rsidRPr="009341C8" w:rsidRDefault="00C516B6" w:rsidP="00C516B6">
      <w:pPr>
        <w:autoSpaceDN w:val="0"/>
        <w:rPr>
          <w:rFonts w:eastAsia="Calibri"/>
          <w:sz w:val="28"/>
          <w:szCs w:val="28"/>
          <w:lang w:eastAsia="en-US"/>
        </w:rPr>
      </w:pPr>
      <w:r w:rsidRPr="009341C8">
        <w:rPr>
          <w:rFonts w:eastAsia="Calibri"/>
          <w:sz w:val="28"/>
          <w:szCs w:val="28"/>
          <w:lang w:eastAsia="en-US"/>
        </w:rPr>
        <w:t xml:space="preserve">Глава </w:t>
      </w:r>
      <w:proofErr w:type="spellStart"/>
      <w:r w:rsidRPr="009341C8">
        <w:rPr>
          <w:rFonts w:eastAsia="Calibri"/>
          <w:sz w:val="28"/>
          <w:szCs w:val="28"/>
          <w:lang w:eastAsia="en-US"/>
        </w:rPr>
        <w:t>Федосихинского</w:t>
      </w:r>
      <w:proofErr w:type="spellEnd"/>
      <w:r w:rsidRPr="009341C8">
        <w:rPr>
          <w:rFonts w:eastAsia="Calibri"/>
          <w:sz w:val="28"/>
          <w:szCs w:val="28"/>
          <w:lang w:eastAsia="en-US"/>
        </w:rPr>
        <w:t xml:space="preserve"> сельсовета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С.Ф </w:t>
      </w:r>
      <w:proofErr w:type="spellStart"/>
      <w:r>
        <w:rPr>
          <w:rFonts w:eastAsia="Calibri"/>
          <w:sz w:val="28"/>
          <w:szCs w:val="28"/>
          <w:lang w:eastAsia="en-US"/>
        </w:rPr>
        <w:t>Баун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</w:p>
    <w:p w:rsidR="00C516B6" w:rsidRPr="009341C8" w:rsidRDefault="00C516B6" w:rsidP="00C516B6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C516B6" w:rsidRPr="009341C8" w:rsidRDefault="00C516B6" w:rsidP="00C516B6">
      <w:pPr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C516B6" w:rsidRPr="009341C8" w:rsidRDefault="00C516B6" w:rsidP="00C516B6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C516B6" w:rsidRPr="009341C8" w:rsidRDefault="00C516B6" w:rsidP="00C516B6">
      <w:pPr>
        <w:autoSpaceDN w:val="0"/>
        <w:ind w:left="645"/>
        <w:jc w:val="both"/>
        <w:rPr>
          <w:rFonts w:eastAsia="Calibri"/>
          <w:sz w:val="28"/>
          <w:szCs w:val="28"/>
          <w:lang w:eastAsia="en-US"/>
        </w:rPr>
      </w:pPr>
    </w:p>
    <w:p w:rsidR="00603C6A" w:rsidRPr="000830A9" w:rsidRDefault="00C516B6" w:rsidP="00C516B6">
      <w:pPr>
        <w:autoSpaceDN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Председатель Совета депутатов                                         Л.</w:t>
      </w:r>
      <w:proofErr w:type="gramStart"/>
      <w:r>
        <w:rPr>
          <w:rFonts w:eastAsia="Calibri"/>
          <w:sz w:val="28"/>
          <w:szCs w:val="28"/>
          <w:lang w:eastAsia="en-US"/>
        </w:rPr>
        <w:t>П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Демиденко</w:t>
      </w:r>
    </w:p>
    <w:sectPr w:rsidR="00603C6A" w:rsidRPr="00083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34E00"/>
    <w:multiLevelType w:val="multilevel"/>
    <w:tmpl w:val="DB46ACFA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95"/>
      </w:pPr>
    </w:lvl>
    <w:lvl w:ilvl="2">
      <w:start w:val="1"/>
      <w:numFmt w:val="decimal"/>
      <w:isLgl/>
      <w:lvlText w:val="%1.%2.%3"/>
      <w:lvlJc w:val="left"/>
      <w:pPr>
        <w:tabs>
          <w:tab w:val="num" w:pos="1365"/>
        </w:tabs>
        <w:ind w:left="1365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725"/>
        </w:tabs>
        <w:ind w:left="1725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725"/>
        </w:tabs>
        <w:ind w:left="1725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085"/>
        </w:tabs>
        <w:ind w:left="2085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085"/>
        </w:tabs>
        <w:ind w:left="2085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445"/>
        </w:tabs>
        <w:ind w:left="2445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805"/>
        </w:tabs>
        <w:ind w:left="280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51"/>
    <w:rsid w:val="000830A9"/>
    <w:rsid w:val="00104211"/>
    <w:rsid w:val="00126A12"/>
    <w:rsid w:val="00603C6A"/>
    <w:rsid w:val="007C4B42"/>
    <w:rsid w:val="00862498"/>
    <w:rsid w:val="00A405F0"/>
    <w:rsid w:val="00B2593C"/>
    <w:rsid w:val="00C516B6"/>
    <w:rsid w:val="00CB60A9"/>
    <w:rsid w:val="00CC7CFF"/>
    <w:rsid w:val="00D531D0"/>
    <w:rsid w:val="00E16F99"/>
    <w:rsid w:val="00ED3B51"/>
    <w:rsid w:val="00EE2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F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F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6F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6F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Fedosiha</cp:lastModifiedBy>
  <cp:revision>12</cp:revision>
  <cp:lastPrinted>2015-12-02T04:45:00Z</cp:lastPrinted>
  <dcterms:created xsi:type="dcterms:W3CDTF">2015-11-16T09:09:00Z</dcterms:created>
  <dcterms:modified xsi:type="dcterms:W3CDTF">2017-08-14T03:14:00Z</dcterms:modified>
</cp:coreProperties>
</file>